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06" w:rsidRPr="00467C06" w:rsidRDefault="00467C06" w:rsidP="0046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7C06">
        <w:rPr>
          <w:rFonts w:ascii="Times New Roman" w:hAnsi="Times New Roman" w:cs="Times New Roman"/>
          <w:b/>
          <w:sz w:val="28"/>
          <w:szCs w:val="28"/>
        </w:rPr>
        <w:t>Повідомлення КП «Боярка-Водоканал»</w:t>
      </w:r>
    </w:p>
    <w:p w:rsidR="00467C06" w:rsidRDefault="00467C06" w:rsidP="0046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06">
        <w:rPr>
          <w:rFonts w:ascii="Times New Roman" w:hAnsi="Times New Roman" w:cs="Times New Roman"/>
          <w:b/>
          <w:sz w:val="28"/>
          <w:szCs w:val="28"/>
        </w:rPr>
        <w:t>про намір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перегляду тарифу на послуги </w:t>
      </w:r>
    </w:p>
    <w:p w:rsidR="00467C06" w:rsidRPr="00467C06" w:rsidRDefault="00467C06" w:rsidP="0046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467C06">
        <w:rPr>
          <w:rFonts w:ascii="Times New Roman" w:hAnsi="Times New Roman" w:cs="Times New Roman"/>
          <w:b/>
          <w:sz w:val="28"/>
          <w:szCs w:val="28"/>
        </w:rPr>
        <w:t>централізованого водопостачання та централізованого водовідведення</w:t>
      </w:r>
    </w:p>
    <w:p w:rsidR="00467C06" w:rsidRPr="00467C06" w:rsidRDefault="00467C06" w:rsidP="00467C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7C06">
        <w:rPr>
          <w:rFonts w:ascii="Times New Roman" w:hAnsi="Times New Roman" w:cs="Times New Roman"/>
          <w:sz w:val="28"/>
          <w:szCs w:val="28"/>
        </w:rPr>
        <w:t xml:space="preserve">Комунальне підприємство «Боярка-Водоканал» Боярської міської ради має намір переглянути тарифи на послуги з централізованого водопостачання та централізованого водовідведення з метою забезпечення відшкодування всіх економічно обґрунтованих витрат. </w:t>
      </w:r>
    </w:p>
    <w:p w:rsidR="00E74339" w:rsidRPr="00467C06" w:rsidRDefault="00467C06" w:rsidP="00467C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7C06">
        <w:rPr>
          <w:rFonts w:ascii="Times New Roman" w:hAnsi="Times New Roman" w:cs="Times New Roman"/>
          <w:sz w:val="28"/>
          <w:szCs w:val="28"/>
        </w:rPr>
        <w:t xml:space="preserve">Свої зауваження та пропозиції до зазначених </w:t>
      </w:r>
      <w:proofErr w:type="spellStart"/>
      <w:r w:rsidRPr="00467C0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67C06">
        <w:rPr>
          <w:rFonts w:ascii="Times New Roman" w:hAnsi="Times New Roman" w:cs="Times New Roman"/>
          <w:sz w:val="28"/>
          <w:szCs w:val="28"/>
        </w:rPr>
        <w:t xml:space="preserve"> тарифів просимо надавати до 11.04.2024 року на електронну адресу КП «Боярка-Водоканал»: voda-boyarka@ukr.net або на поштову адресу: </w:t>
      </w:r>
      <w:proofErr w:type="spellStart"/>
      <w:r w:rsidRPr="00467C0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467C06">
        <w:rPr>
          <w:rFonts w:ascii="Times New Roman" w:hAnsi="Times New Roman" w:cs="Times New Roman"/>
          <w:sz w:val="28"/>
          <w:szCs w:val="28"/>
        </w:rPr>
        <w:t>. Патріотів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C06">
        <w:rPr>
          <w:rFonts w:ascii="Times New Roman" w:hAnsi="Times New Roman" w:cs="Times New Roman"/>
          <w:sz w:val="28"/>
          <w:szCs w:val="28"/>
        </w:rPr>
        <w:t xml:space="preserve"> 4, с. Тарасівка, Київська область, 08161.</w:t>
      </w:r>
    </w:p>
    <w:sectPr w:rsidR="00E74339" w:rsidRPr="0046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06"/>
    <w:rsid w:val="003759F4"/>
    <w:rsid w:val="00467C06"/>
    <w:rsid w:val="00E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2024-04-04T12:06:00Z</dcterms:created>
  <dcterms:modified xsi:type="dcterms:W3CDTF">2024-04-04T12:06:00Z</dcterms:modified>
</cp:coreProperties>
</file>